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52A" w:rsidRDefault="0011452A" w:rsidP="0011452A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A3B55">
        <w:rPr>
          <w:rFonts w:ascii="Times New Roman" w:hAnsi="Times New Roman" w:cs="Times New Roman"/>
          <w:b/>
          <w:sz w:val="24"/>
          <w:szCs w:val="24"/>
          <w:lang w:val="tt-RU"/>
        </w:rPr>
        <w:t>Укучыларның  дәрестән тыш эшчәнлектә позитив нәтиҗәләре</w:t>
      </w:r>
    </w:p>
    <w:p w:rsidR="0011452A" w:rsidRDefault="0011452A" w:rsidP="0011452A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Конференцияләр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2203"/>
        <w:gridCol w:w="2388"/>
        <w:gridCol w:w="1278"/>
        <w:gridCol w:w="1849"/>
      </w:tblGrid>
      <w:tr w:rsidR="0011452A" w:rsidRPr="00BA3B55" w:rsidTr="00D04A94">
        <w:trPr>
          <w:trHeight w:val="387"/>
          <w:jc w:val="center"/>
        </w:trPr>
        <w:tc>
          <w:tcPr>
            <w:tcW w:w="1747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Дәрәҗә</w:t>
            </w:r>
          </w:p>
        </w:tc>
        <w:tc>
          <w:tcPr>
            <w:tcW w:w="23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Укытучының исем, фамилиясе</w:t>
            </w:r>
          </w:p>
        </w:tc>
        <w:tc>
          <w:tcPr>
            <w:tcW w:w="25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Конкурсның исеме</w:t>
            </w:r>
          </w:p>
        </w:tc>
        <w:tc>
          <w:tcPr>
            <w:tcW w:w="1439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Уку елы</w:t>
            </w:r>
          </w:p>
        </w:tc>
        <w:tc>
          <w:tcPr>
            <w:tcW w:w="2055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Уңышлар</w:t>
            </w:r>
          </w:p>
        </w:tc>
      </w:tr>
      <w:tr w:rsidR="0011452A" w:rsidRPr="00BA3B55" w:rsidTr="00D04A94">
        <w:trPr>
          <w:cantSplit/>
          <w:trHeight w:val="510"/>
          <w:jc w:val="center"/>
        </w:trPr>
        <w:tc>
          <w:tcPr>
            <w:tcW w:w="1747" w:type="dxa"/>
            <w:vMerge w:val="restart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Гыйльмуллина Р.Н</w:t>
            </w:r>
          </w:p>
        </w:tc>
        <w:tc>
          <w:tcPr>
            <w:tcW w:w="25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Габделхак Каюмов исемендәге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Эзләнүләр аша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камиллеккә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исемле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укучылар һәм студентларның фәнни-эзләнү укулары</w:t>
            </w:r>
          </w:p>
        </w:tc>
        <w:tc>
          <w:tcPr>
            <w:tcW w:w="1439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017-201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055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 дипломы</w:t>
            </w:r>
          </w:p>
        </w:tc>
      </w:tr>
      <w:tr w:rsidR="0011452A" w:rsidRPr="00FF3E52" w:rsidTr="00D04A94">
        <w:trPr>
          <w:cantSplit/>
          <w:trHeight w:val="403"/>
          <w:jc w:val="center"/>
        </w:trPr>
        <w:tc>
          <w:tcPr>
            <w:tcW w:w="1747" w:type="dxa"/>
            <w:vMerge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Гыйльмуллина Р.Н</w:t>
            </w:r>
          </w:p>
        </w:tc>
        <w:tc>
          <w:tcPr>
            <w:tcW w:w="25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Габделхак Каюмов исемендәге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Эзләнүләр аша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камиллеккә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исемле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укучылар, студентлар һәм укытучыларның фәнни-эзләнү укулары</w:t>
            </w:r>
          </w:p>
        </w:tc>
        <w:tc>
          <w:tcPr>
            <w:tcW w:w="1439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2055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 дипломы</w:t>
            </w:r>
          </w:p>
        </w:tc>
      </w:tr>
      <w:tr w:rsidR="0011452A" w:rsidRPr="00BA3B55" w:rsidTr="00D04A94">
        <w:trPr>
          <w:cantSplit/>
          <w:trHeight w:val="403"/>
          <w:jc w:val="center"/>
        </w:trPr>
        <w:tc>
          <w:tcPr>
            <w:tcW w:w="1747" w:type="dxa"/>
            <w:vMerge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Гыйльмуллина Р.Н</w:t>
            </w:r>
          </w:p>
        </w:tc>
        <w:tc>
          <w:tcPr>
            <w:tcW w:w="25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Габделхак Каюмов исемендәге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Эзләнүләр аша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камиллеккә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исемле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укучылар, студентлар һәм укытучыларның фәнни-эзләнү укулары</w:t>
            </w:r>
          </w:p>
        </w:tc>
        <w:tc>
          <w:tcPr>
            <w:tcW w:w="1439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2019-2020</w:t>
            </w:r>
          </w:p>
        </w:tc>
        <w:tc>
          <w:tcPr>
            <w:tcW w:w="2055" w:type="dxa"/>
          </w:tcPr>
          <w:p w:rsidR="0011452A" w:rsidRPr="006E7D0F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дәрәҗә диплом</w:t>
            </w:r>
          </w:p>
        </w:tc>
      </w:tr>
      <w:tr w:rsidR="0011452A" w:rsidRPr="00BA3B55" w:rsidTr="00D04A94">
        <w:trPr>
          <w:cantSplit/>
          <w:trHeight w:val="585"/>
          <w:jc w:val="center"/>
        </w:trPr>
        <w:tc>
          <w:tcPr>
            <w:tcW w:w="1747" w:type="dxa"/>
            <w:vMerge w:val="restart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регионара </w:t>
            </w:r>
          </w:p>
        </w:tc>
        <w:tc>
          <w:tcPr>
            <w:tcW w:w="2348" w:type="dxa"/>
            <w:vMerge w:val="restart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Гыйльмуллина Р.Н</w:t>
            </w:r>
          </w:p>
        </w:tc>
        <w:tc>
          <w:tcPr>
            <w:tcW w:w="2548" w:type="dxa"/>
          </w:tcPr>
          <w:p w:rsidR="0011452A" w:rsidRPr="00FE5D0C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«Эзләнү һәм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иҗат аша камиллеккә " регион</w:t>
            </w: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ара экологик-географик фәнни-гамәли конференциясе</w:t>
            </w:r>
          </w:p>
        </w:tc>
        <w:tc>
          <w:tcPr>
            <w:tcW w:w="1439" w:type="dxa"/>
            <w:vMerge w:val="restart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017-201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055" w:type="dxa"/>
          </w:tcPr>
          <w:p w:rsidR="0011452A" w:rsidRPr="006E7D0F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дәрәҗә грамота</w:t>
            </w:r>
          </w:p>
        </w:tc>
      </w:tr>
      <w:tr w:rsidR="0011452A" w:rsidRPr="00FE5D0C" w:rsidTr="00D04A94">
        <w:trPr>
          <w:cantSplit/>
          <w:trHeight w:val="585"/>
          <w:jc w:val="center"/>
        </w:trPr>
        <w:tc>
          <w:tcPr>
            <w:tcW w:w="1747" w:type="dxa"/>
            <w:vMerge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11452A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48" w:type="dxa"/>
          </w:tcPr>
          <w:p w:rsidR="0011452A" w:rsidRPr="00FE5D0C" w:rsidRDefault="0011452A" w:rsidP="00D04A94">
            <w:pPr>
              <w:pStyle w:val="a3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Бөтен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россия фән көненә багышланган «Фән һәм К</w:t>
            </w: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еше» мәктәп укучыларының проект һ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әм тикшеренү эшләренең регион</w:t>
            </w: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ара фәнни-гамәли конференциясе</w:t>
            </w:r>
          </w:p>
        </w:tc>
        <w:tc>
          <w:tcPr>
            <w:tcW w:w="1439" w:type="dxa"/>
            <w:vMerge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5" w:type="dxa"/>
          </w:tcPr>
          <w:p w:rsidR="0011452A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дәрәҗә диплом</w:t>
            </w:r>
          </w:p>
        </w:tc>
      </w:tr>
      <w:tr w:rsidR="0011452A" w:rsidRPr="00BA3B55" w:rsidTr="00D04A94">
        <w:trPr>
          <w:cantSplit/>
          <w:trHeight w:val="403"/>
          <w:jc w:val="center"/>
        </w:trPr>
        <w:tc>
          <w:tcPr>
            <w:tcW w:w="1747" w:type="dxa"/>
            <w:vMerge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</w:tcPr>
          <w:p w:rsidR="0011452A" w:rsidRPr="00FF3E52" w:rsidRDefault="0011452A" w:rsidP="00D04A94">
            <w:proofErr w:type="spellStart"/>
            <w:r w:rsidRPr="00FF3E52">
              <w:rPr>
                <w:rFonts w:ascii="Times New Roman" w:hAnsi="Times New Roman"/>
                <w:sz w:val="24"/>
                <w:szCs w:val="24"/>
              </w:rPr>
              <w:t>Гыйльмуллина</w:t>
            </w:r>
            <w:proofErr w:type="spellEnd"/>
            <w:r w:rsidRPr="00FF3E52"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548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«Эзләнү һәм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иҗат аша камиллеккә " регион</w:t>
            </w: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ара экологик-географик фәнни-гамәли конференциясе</w:t>
            </w:r>
          </w:p>
        </w:tc>
        <w:tc>
          <w:tcPr>
            <w:tcW w:w="1439" w:type="dxa"/>
            <w:vMerge w:val="restart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2055" w:type="dxa"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дәрәҗә диплом</w:t>
            </w:r>
          </w:p>
        </w:tc>
      </w:tr>
      <w:tr w:rsidR="0011452A" w:rsidRPr="00BA3B55" w:rsidTr="00D04A94">
        <w:trPr>
          <w:cantSplit/>
          <w:trHeight w:val="403"/>
          <w:jc w:val="center"/>
        </w:trPr>
        <w:tc>
          <w:tcPr>
            <w:tcW w:w="1747" w:type="dxa"/>
            <w:vMerge/>
          </w:tcPr>
          <w:p w:rsidR="0011452A" w:rsidRPr="00BA3B55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11452A" w:rsidRPr="006E7D0F" w:rsidRDefault="0011452A" w:rsidP="00D04A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:rsidR="0011452A" w:rsidRPr="00FE5D0C" w:rsidRDefault="0011452A" w:rsidP="00D04A94">
            <w:pPr>
              <w:pStyle w:val="a3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Бөтен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россия фән көненә багышланган «Фән һәм К</w:t>
            </w: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еше» мәктәп укучыларының проект һ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әм тикшеренү эшләренең регион</w:t>
            </w:r>
            <w:r w:rsidRPr="00FE5D0C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ара фәнни-гамәли конференциясе</w:t>
            </w:r>
          </w:p>
        </w:tc>
        <w:tc>
          <w:tcPr>
            <w:tcW w:w="1439" w:type="dxa"/>
            <w:vMerge/>
          </w:tcPr>
          <w:p w:rsidR="0011452A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5" w:type="dxa"/>
          </w:tcPr>
          <w:p w:rsidR="0011452A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II дәрәҗә диплом</w:t>
            </w:r>
          </w:p>
          <w:p w:rsidR="0011452A" w:rsidRDefault="0011452A" w:rsidP="00D04A94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6549AF" w:rsidRDefault="006549AF">
      <w:bookmarkStart w:id="0" w:name="_GoBack"/>
      <w:bookmarkEnd w:id="0"/>
    </w:p>
    <w:sectPr w:rsidR="0065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5B"/>
    <w:rsid w:val="0011452A"/>
    <w:rsid w:val="006549AF"/>
    <w:rsid w:val="00B4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01B9C-8329-4A2F-B5D7-05FAC821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1452A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4">
    <w:name w:val="Основной текст Знак"/>
    <w:basedOn w:val="a0"/>
    <w:link w:val="a3"/>
    <w:rsid w:val="0011452A"/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2020-10-01T16:13:00Z</dcterms:created>
  <dcterms:modified xsi:type="dcterms:W3CDTF">2020-10-01T16:14:00Z</dcterms:modified>
</cp:coreProperties>
</file>